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F48A" w14:textId="77777777" w:rsidR="00E022F3" w:rsidRPr="00AD5E44" w:rsidRDefault="00B55DE8">
      <w:pPr>
        <w:rPr>
          <w:u w:val="single"/>
        </w:rPr>
      </w:pPr>
      <w:r w:rsidRPr="00AD5E44">
        <w:rPr>
          <w:u w:val="single"/>
        </w:rPr>
        <w:t>List of participants</w:t>
      </w:r>
    </w:p>
    <w:p w14:paraId="20CA1FD6" w14:textId="77777777" w:rsidR="00B55DE8" w:rsidRDefault="00B55DE8"/>
    <w:p w14:paraId="05341615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Libin Abraham, University of British Columbia, Vancouver, Canada</w:t>
      </w:r>
    </w:p>
    <w:p w14:paraId="7F1DCB1B" w14:textId="6E8BE3F1" w:rsidR="00815D9E" w:rsidRDefault="00815D9E" w:rsidP="00B55DE8">
      <w:pPr>
        <w:pStyle w:val="Paragrafoelenco"/>
        <w:numPr>
          <w:ilvl w:val="0"/>
          <w:numId w:val="1"/>
        </w:numPr>
      </w:pPr>
      <w:r>
        <w:t>Sonia Aguera, Institut Pasteur, Paris, France</w:t>
      </w:r>
    </w:p>
    <w:p w14:paraId="7855D44E" w14:textId="2C3F01DB" w:rsidR="002B6562" w:rsidRDefault="002B6562" w:rsidP="00B55DE8">
      <w:pPr>
        <w:pStyle w:val="Paragrafoelenco"/>
        <w:numPr>
          <w:ilvl w:val="0"/>
          <w:numId w:val="1"/>
        </w:numPr>
      </w:pPr>
      <w:r>
        <w:t>Mohammad Ameen</w:t>
      </w:r>
      <w:r>
        <w:tab/>
        <w:t>Al-Aghbar, Academia Sinica, Taipei, Taiwan</w:t>
      </w:r>
    </w:p>
    <w:p w14:paraId="3A3FE61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Jose Aramburu, Universitat Pompeu Fabra, Barcelona, Spain</w:t>
      </w:r>
    </w:p>
    <w:p w14:paraId="1599B820" w14:textId="337012E2" w:rsidR="000D2F66" w:rsidRDefault="000D2F66" w:rsidP="00B55DE8">
      <w:pPr>
        <w:pStyle w:val="Paragrafoelenco"/>
        <w:numPr>
          <w:ilvl w:val="0"/>
          <w:numId w:val="1"/>
        </w:numPr>
      </w:pPr>
      <w:r>
        <w:t>Laurence Ardouin-Bataille, Institut Curie, Paris</w:t>
      </w:r>
      <w:r>
        <w:tab/>
        <w:t>, France</w:t>
      </w:r>
    </w:p>
    <w:p w14:paraId="42C1767C" w14:textId="7E6C8F3F" w:rsidR="002B6562" w:rsidRDefault="002B6562" w:rsidP="00B55DE8">
      <w:pPr>
        <w:pStyle w:val="Paragrafoelenco"/>
        <w:numPr>
          <w:ilvl w:val="0"/>
          <w:numId w:val="1"/>
        </w:numPr>
      </w:pPr>
      <w:r>
        <w:t>Javier Arranz-Nicolás, CNB-CSIC, Madrid, Spain</w:t>
      </w:r>
    </w:p>
    <w:p w14:paraId="4E2728E0" w14:textId="74732C4F" w:rsidR="008869E9" w:rsidRDefault="008869E9" w:rsidP="00B55DE8">
      <w:pPr>
        <w:pStyle w:val="Paragrafoelenco"/>
        <w:numPr>
          <w:ilvl w:val="0"/>
          <w:numId w:val="1"/>
        </w:numPr>
      </w:pPr>
      <w:r>
        <w:t>Ondřej Ballek, Institute of Molecular Genetics ASCR, Prague, Czech Republic</w:t>
      </w:r>
    </w:p>
    <w:p w14:paraId="406ADE9E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Mira Barda-Saad, Bar-Ilan University, Ramat-Gan, Israel</w:t>
      </w:r>
    </w:p>
    <w:p w14:paraId="5EEB1A3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Florian Baumgart, TU Vienna, Vienna, Austria</w:t>
      </w:r>
    </w:p>
    <w:p w14:paraId="68FF2703" w14:textId="210F7385" w:rsidR="00CA3BA3" w:rsidRDefault="00B55DE8" w:rsidP="00B55DE8">
      <w:pPr>
        <w:pStyle w:val="Paragrafoelenco"/>
        <w:numPr>
          <w:ilvl w:val="0"/>
          <w:numId w:val="1"/>
        </w:numPr>
      </w:pPr>
      <w:r>
        <w:t>Milena Bertolotti, University of Freiburg, Freiburg, Germany</w:t>
      </w:r>
    </w:p>
    <w:p w14:paraId="04870A8B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Armelle Bohineust, Institut Pasteur, Paris, France</w:t>
      </w:r>
    </w:p>
    <w:p w14:paraId="4BAC325D" w14:textId="77777777" w:rsidR="006815B8" w:rsidRDefault="006815B8" w:rsidP="00B55DE8">
      <w:pPr>
        <w:pStyle w:val="Paragrafoelenco"/>
        <w:numPr>
          <w:ilvl w:val="0"/>
          <w:numId w:val="1"/>
        </w:numPr>
      </w:pPr>
      <w:r>
        <w:t>Madison Bolger-Munro, University of British Columbia, Vancouver, Canada</w:t>
      </w:r>
    </w:p>
    <w:p w14:paraId="07B47A3B" w14:textId="37FFBD72" w:rsidR="00815D9E" w:rsidRDefault="00815D9E" w:rsidP="00B55DE8">
      <w:pPr>
        <w:pStyle w:val="Paragrafoelenco"/>
        <w:numPr>
          <w:ilvl w:val="0"/>
          <w:numId w:val="1"/>
        </w:numPr>
      </w:pPr>
      <w:r>
        <w:t>Paweł Borowicz, University of Oslo,Oslo, Norway</w:t>
      </w:r>
    </w:p>
    <w:p w14:paraId="2814F8A5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Marion H Brown, University of Oxford, Oxford, UK</w:t>
      </w:r>
    </w:p>
    <w:p w14:paraId="4793AA22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Marek Cebecauer, Heyrovsky Inst Physical Chemistry, Prague, Czech Republic</w:t>
      </w:r>
    </w:p>
    <w:p w14:paraId="06F2AC2D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Waipan Chan, NIAID, NIH, Bethesda, USA</w:t>
      </w:r>
    </w:p>
    <w:p w14:paraId="0DBC262F" w14:textId="7A28D5FE" w:rsidR="00FB3AEB" w:rsidRDefault="00FB3AEB" w:rsidP="00B55DE8">
      <w:pPr>
        <w:pStyle w:val="Paragrafoelenco"/>
        <w:numPr>
          <w:ilvl w:val="0"/>
          <w:numId w:val="1"/>
        </w:numPr>
      </w:pPr>
      <w:r>
        <w:t>Hsin-Fang Chang, University Medical Center Göttingen, Göttingen, Germany</w:t>
      </w:r>
    </w:p>
    <w:p w14:paraId="767654C3" w14:textId="349EC609" w:rsidR="007D1872" w:rsidRDefault="007D1872" w:rsidP="00B55DE8">
      <w:pPr>
        <w:pStyle w:val="Paragrafoelenco"/>
        <w:numPr>
          <w:ilvl w:val="0"/>
          <w:numId w:val="1"/>
        </w:numPr>
      </w:pPr>
      <w:r>
        <w:t>Elijah Chen, National University of Singapore, Singapore, Singapore</w:t>
      </w:r>
    </w:p>
    <w:p w14:paraId="015E1F98" w14:textId="77777777" w:rsidR="00CA3BA3" w:rsidRDefault="00B55DE8" w:rsidP="00B55DE8">
      <w:pPr>
        <w:pStyle w:val="Paragrafoelenco"/>
        <w:numPr>
          <w:ilvl w:val="0"/>
          <w:numId w:val="1"/>
        </w:numPr>
      </w:pPr>
      <w:r>
        <w:t>Shaun Cordoba, Autolus Ltd, London, UK</w:t>
      </w:r>
    </w:p>
    <w:p w14:paraId="26C3FB50" w14:textId="6AD953E1" w:rsidR="00B55DE8" w:rsidRDefault="00CA3BA3" w:rsidP="00B55DE8">
      <w:pPr>
        <w:pStyle w:val="Paragrafoelenco"/>
        <w:numPr>
          <w:ilvl w:val="0"/>
          <w:numId w:val="1"/>
        </w:numPr>
      </w:pPr>
      <w:r>
        <w:t>Georgina Cornish, King's College London, London, UK</w:t>
      </w:r>
      <w:r w:rsidR="00B55DE8">
        <w:tab/>
      </w:r>
    </w:p>
    <w:p w14:paraId="7F181E60" w14:textId="37344BF7" w:rsidR="00CA3BA3" w:rsidRDefault="00CA3BA3" w:rsidP="00B55DE8">
      <w:pPr>
        <w:pStyle w:val="Paragrafoelenco"/>
        <w:numPr>
          <w:ilvl w:val="0"/>
          <w:numId w:val="1"/>
        </w:numPr>
      </w:pPr>
      <w:r>
        <w:t>Dominique Davidson, IRCM, Montreal, Canada</w:t>
      </w:r>
    </w:p>
    <w:p w14:paraId="75F80A9C" w14:textId="6805A58F" w:rsidR="000D2F66" w:rsidRDefault="000D2F66" w:rsidP="00B55DE8">
      <w:pPr>
        <w:pStyle w:val="Paragrafoelenco"/>
        <w:numPr>
          <w:ilvl w:val="0"/>
          <w:numId w:val="1"/>
        </w:numPr>
      </w:pPr>
      <w:r>
        <w:t>Iratxe del Rio-iñiguez, Institut Pasteur, Inserm U-1221, Paris, France</w:t>
      </w:r>
    </w:p>
    <w:p w14:paraId="6C532496" w14:textId="78349B05" w:rsidR="00CA3BA3" w:rsidRDefault="00CA3BA3" w:rsidP="00B55DE8">
      <w:pPr>
        <w:pStyle w:val="Paragrafoelenco"/>
        <w:numPr>
          <w:ilvl w:val="0"/>
          <w:numId w:val="1"/>
        </w:numPr>
      </w:pPr>
      <w:r>
        <w:t>Annelies Demeyer, VIB-UGent Center Inflammation Research, Zwijnaarde, Belgium</w:t>
      </w:r>
    </w:p>
    <w:p w14:paraId="16E0472D" w14:textId="77777777" w:rsidR="00AB6022" w:rsidRDefault="00B55DE8" w:rsidP="00B55DE8">
      <w:pPr>
        <w:pStyle w:val="Paragrafoelenco"/>
        <w:numPr>
          <w:ilvl w:val="0"/>
          <w:numId w:val="1"/>
        </w:numPr>
      </w:pPr>
      <w:r>
        <w:t>Omer Dushek, University of Oxford, Oxford, UK</w:t>
      </w:r>
    </w:p>
    <w:p w14:paraId="56DE83D3" w14:textId="77777777" w:rsidR="00AB6022" w:rsidRDefault="00AB6022" w:rsidP="00AB6022">
      <w:pPr>
        <w:pStyle w:val="Paragrafoelenco"/>
        <w:numPr>
          <w:ilvl w:val="0"/>
          <w:numId w:val="1"/>
        </w:numPr>
      </w:pPr>
      <w:r>
        <w:t>Niklas</w:t>
      </w:r>
      <w:r>
        <w:tab/>
        <w:t>Engels, University Medical Center Goettingen, Goettingen, Germany</w:t>
      </w:r>
    </w:p>
    <w:p w14:paraId="58EA8FDD" w14:textId="77777777" w:rsidR="000D2F66" w:rsidRDefault="00AB6022" w:rsidP="00AB6022">
      <w:pPr>
        <w:pStyle w:val="Paragrafoelenco"/>
        <w:numPr>
          <w:ilvl w:val="0"/>
          <w:numId w:val="1"/>
        </w:numPr>
      </w:pPr>
      <w:r>
        <w:t>Matthew Lang, Vanderbilt University, Nashville, USA</w:t>
      </w:r>
    </w:p>
    <w:p w14:paraId="700246C7" w14:textId="3718998D" w:rsidR="00CA3BA3" w:rsidRDefault="00CA3BA3" w:rsidP="00AB6022">
      <w:pPr>
        <w:pStyle w:val="Paragrafoelenco"/>
        <w:numPr>
          <w:ilvl w:val="0"/>
          <w:numId w:val="1"/>
        </w:numPr>
      </w:pPr>
      <w:r>
        <w:t>Trixy Fang, Karolinska Institute, Solna, Sweden</w:t>
      </w:r>
    </w:p>
    <w:p w14:paraId="478CF20C" w14:textId="7A82DA18" w:rsidR="00B55DE8" w:rsidRDefault="000D2F66" w:rsidP="00AB6022">
      <w:pPr>
        <w:pStyle w:val="Paragrafoelenco"/>
        <w:numPr>
          <w:ilvl w:val="0"/>
          <w:numId w:val="1"/>
        </w:numPr>
      </w:pPr>
      <w:r>
        <w:t>Ricardo Fernandes, Stanford University, Stanford, USA</w:t>
      </w:r>
      <w:r w:rsidR="00AB6022">
        <w:tab/>
      </w:r>
    </w:p>
    <w:p w14:paraId="052E82DD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Marco Fritzsche, University of Oxford, Oxford, UK</w:t>
      </w:r>
    </w:p>
    <w:p w14:paraId="645F1D3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Etienne Gagnon, IRIC, Montreal, Canada</w:t>
      </w:r>
    </w:p>
    <w:p w14:paraId="1C120E61" w14:textId="334B9550" w:rsidR="00CA3BA3" w:rsidRDefault="00CA3BA3" w:rsidP="00B55DE8">
      <w:pPr>
        <w:pStyle w:val="Paragrafoelenco"/>
        <w:numPr>
          <w:ilvl w:val="0"/>
          <w:numId w:val="1"/>
        </w:numPr>
      </w:pPr>
      <w:r>
        <w:t>Connie Gilfillan, University of Lausanne, Epalinges, Switzerland</w:t>
      </w:r>
    </w:p>
    <w:p w14:paraId="2FF0CB61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Jesse</w:t>
      </w:r>
      <w:r>
        <w:tab/>
        <w:t>Goyette, University of New South Wales, Sydney, Australia</w:t>
      </w:r>
    </w:p>
    <w:p w14:paraId="60E7CF60" w14:textId="7E65E12D" w:rsidR="00CA3BA3" w:rsidRDefault="00CA3BA3" w:rsidP="00B55DE8">
      <w:pPr>
        <w:pStyle w:val="Paragrafoelenco"/>
        <w:numPr>
          <w:ilvl w:val="0"/>
          <w:numId w:val="1"/>
        </w:numPr>
      </w:pPr>
      <w:r>
        <w:t>Andrea Graziani, Università San Raffaele, Milano, Italy</w:t>
      </w:r>
    </w:p>
    <w:p w14:paraId="43B72081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Stephan Hailfinger, University of Tuebingen, Tübingen, Germany</w:t>
      </w:r>
    </w:p>
    <w:p w14:paraId="17C90FC6" w14:textId="5F1FD25A" w:rsidR="00AB6022" w:rsidRDefault="00AB6022" w:rsidP="00B55DE8">
      <w:pPr>
        <w:pStyle w:val="Paragrafoelenco"/>
        <w:numPr>
          <w:ilvl w:val="0"/>
          <w:numId w:val="1"/>
        </w:numPr>
      </w:pPr>
      <w:r>
        <w:t>Hai-Tao He, Centre d’Immunologie Marseille-Luminy, Marseille, France</w:t>
      </w:r>
    </w:p>
    <w:p w14:paraId="418D5629" w14:textId="662F4054" w:rsidR="007D1872" w:rsidRDefault="007D1872" w:rsidP="00B55DE8">
      <w:pPr>
        <w:pStyle w:val="Paragrafoelenco"/>
        <w:numPr>
          <w:ilvl w:val="0"/>
          <w:numId w:val="1"/>
        </w:numPr>
      </w:pPr>
      <w:r>
        <w:t>Sónia Henriques, Institute for Research and Innovation in Health, Porto, Portugal</w:t>
      </w:r>
    </w:p>
    <w:p w14:paraId="73DEEC86" w14:textId="3274D61F" w:rsidR="00CA3BA3" w:rsidRDefault="00CA3BA3" w:rsidP="00B55DE8">
      <w:pPr>
        <w:pStyle w:val="Paragrafoelenco"/>
        <w:numPr>
          <w:ilvl w:val="0"/>
          <w:numId w:val="1"/>
        </w:numPr>
      </w:pPr>
      <w:r>
        <w:t>Sara Hernández Pérez, University of Turku, Turku, Finland</w:t>
      </w:r>
    </w:p>
    <w:p w14:paraId="5EFDCCFF" w14:textId="008FF3CF" w:rsidR="002B6562" w:rsidRDefault="002B6562" w:rsidP="00B55DE8">
      <w:pPr>
        <w:pStyle w:val="Paragrafoelenco"/>
        <w:numPr>
          <w:ilvl w:val="0"/>
          <w:numId w:val="1"/>
        </w:numPr>
      </w:pPr>
      <w:r>
        <w:t>Veronika Horkova, Institute Molecular Genetics ASCR, Prague, Czech Republic</w:t>
      </w:r>
    </w:p>
    <w:p w14:paraId="515E547C" w14:textId="24B0B46E" w:rsidR="00F84A56" w:rsidRDefault="00F84A56" w:rsidP="00B55DE8">
      <w:pPr>
        <w:pStyle w:val="Paragrafoelenco"/>
        <w:numPr>
          <w:ilvl w:val="0"/>
          <w:numId w:val="1"/>
        </w:numPr>
      </w:pPr>
      <w:r>
        <w:t>Andrew Howden, University of Dundee, Dundee, UK</w:t>
      </w:r>
      <w:r>
        <w:tab/>
      </w:r>
    </w:p>
    <w:p w14:paraId="6366CDA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Victoria Junghans, Lund University, Lund, Sweden</w:t>
      </w:r>
    </w:p>
    <w:p w14:paraId="79EC62DF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Natascha Kleiter, Medical University Innsbruck, Innsbruck, Austria</w:t>
      </w:r>
    </w:p>
    <w:p w14:paraId="7C99F1BB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Robert Köchl, King's College London, London, UK</w:t>
      </w:r>
      <w:r>
        <w:tab/>
      </w:r>
    </w:p>
    <w:p w14:paraId="38DB825A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Eva Kokalaki,Autolus Ltd, London, UK</w:t>
      </w:r>
      <w:r>
        <w:tab/>
      </w:r>
    </w:p>
    <w:p w14:paraId="1C967A8D" w14:textId="77777777" w:rsidR="003024FE" w:rsidRDefault="003024FE" w:rsidP="003024FE">
      <w:pPr>
        <w:pStyle w:val="Paragrafoelenco"/>
        <w:numPr>
          <w:ilvl w:val="0"/>
          <w:numId w:val="1"/>
        </w:numPr>
      </w:pPr>
      <w:r>
        <w:t>Philipp Kruger, Sir William Dunn School of Pathology, Oxford, UK</w:t>
      </w:r>
      <w:r>
        <w:tab/>
      </w:r>
    </w:p>
    <w:p w14:paraId="45C78F9D" w14:textId="634D29B3" w:rsidR="00CA3BA3" w:rsidRDefault="00CA3BA3" w:rsidP="00B55DE8">
      <w:pPr>
        <w:pStyle w:val="Paragrafoelenco"/>
        <w:numPr>
          <w:ilvl w:val="0"/>
          <w:numId w:val="1"/>
        </w:numPr>
      </w:pPr>
      <w:r>
        <w:t>Natalia Kruglova, Lomonosov Moscow State University, Moscow, Russia</w:t>
      </w:r>
    </w:p>
    <w:p w14:paraId="428D5C06" w14:textId="44EC186F" w:rsidR="00AB6022" w:rsidRDefault="00B55DE8" w:rsidP="00B55DE8">
      <w:pPr>
        <w:pStyle w:val="Paragrafoelenco"/>
        <w:numPr>
          <w:ilvl w:val="0"/>
          <w:numId w:val="1"/>
        </w:numPr>
      </w:pPr>
      <w:r>
        <w:t>Martina Kunkl, Sapienza University, Rome, Italy</w:t>
      </w:r>
    </w:p>
    <w:p w14:paraId="4D032A54" w14:textId="5BAD134B" w:rsidR="00E81DF9" w:rsidRDefault="00E81DF9" w:rsidP="00B55DE8">
      <w:pPr>
        <w:pStyle w:val="Paragrafoelenco"/>
        <w:numPr>
          <w:ilvl w:val="0"/>
          <w:numId w:val="1"/>
        </w:numPr>
      </w:pPr>
      <w:r>
        <w:t>Kushi Kushekhar, University of Oslo, Norway</w:t>
      </w:r>
    </w:p>
    <w:p w14:paraId="71E576C3" w14:textId="1DA761FC" w:rsidR="00E81DF9" w:rsidRDefault="00E81DF9" w:rsidP="00B55DE8">
      <w:pPr>
        <w:pStyle w:val="Paragrafoelenco"/>
        <w:numPr>
          <w:ilvl w:val="0"/>
          <w:numId w:val="1"/>
        </w:numPr>
      </w:pPr>
      <w:r>
        <w:t xml:space="preserve">Matthew Lang, </w:t>
      </w:r>
      <w:r w:rsidRPr="00E81DF9">
        <w:t>Vanderbilt University</w:t>
      </w:r>
      <w:r>
        <w:t>, Nashville, USA</w:t>
      </w:r>
      <w:bookmarkStart w:id="0" w:name="_GoBack"/>
      <w:bookmarkEnd w:id="0"/>
    </w:p>
    <w:p w14:paraId="4A7C7083" w14:textId="1D7A1D3C" w:rsidR="00AE7FF8" w:rsidRDefault="00AE7FF8" w:rsidP="00B55DE8">
      <w:pPr>
        <w:pStyle w:val="Paragrafoelenco"/>
        <w:numPr>
          <w:ilvl w:val="0"/>
          <w:numId w:val="1"/>
        </w:numPr>
      </w:pPr>
      <w:r>
        <w:t>Fabrice Lemaitre, Institut Pasteur, Paris, France</w:t>
      </w:r>
    </w:p>
    <w:p w14:paraId="0E5F22B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Laurent Limozin, CNRS - Laboratory Adhesion Inflammation, Marseille, France</w:t>
      </w:r>
    </w:p>
    <w:p w14:paraId="5D22DF85" w14:textId="77777777" w:rsidR="00F84A56" w:rsidRDefault="00B55DE8" w:rsidP="00B55DE8">
      <w:pPr>
        <w:pStyle w:val="Paragrafoelenco"/>
        <w:numPr>
          <w:ilvl w:val="0"/>
          <w:numId w:val="1"/>
        </w:numPr>
      </w:pPr>
      <w:r>
        <w:lastRenderedPageBreak/>
        <w:t>Anna Lippert,University of Cambridge, Cambridge, UK</w:t>
      </w:r>
    </w:p>
    <w:p w14:paraId="72C3AFC0" w14:textId="27FDDEF0" w:rsidR="00B55DE8" w:rsidRDefault="00F84A56" w:rsidP="00B55DE8">
      <w:pPr>
        <w:pStyle w:val="Paragrafoelenco"/>
        <w:numPr>
          <w:ilvl w:val="0"/>
          <w:numId w:val="1"/>
        </w:numPr>
      </w:pPr>
      <w:r>
        <w:t>Wanli Liu, Tsinghua University, Beijing, China</w:t>
      </w:r>
      <w:r w:rsidR="00B55DE8">
        <w:tab/>
      </w:r>
    </w:p>
    <w:p w14:paraId="5A0A3510" w14:textId="77777777" w:rsidR="003024FE" w:rsidRDefault="003024FE" w:rsidP="003024FE">
      <w:pPr>
        <w:pStyle w:val="Paragrafoelenco"/>
        <w:numPr>
          <w:ilvl w:val="0"/>
          <w:numId w:val="1"/>
        </w:numPr>
      </w:pPr>
      <w:r>
        <w:t>Wan-Lin Lo, UCSF, San Francisco, USA</w:t>
      </w:r>
    </w:p>
    <w:p w14:paraId="583A60D2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Enrico Lugli, Humanitas Clinical and Research Center, Rozzano (Milan), Italy</w:t>
      </w:r>
    </w:p>
    <w:p w14:paraId="19C18741" w14:textId="3B34A35E" w:rsidR="00E81DF9" w:rsidRDefault="00E81DF9" w:rsidP="00B55DE8">
      <w:pPr>
        <w:pStyle w:val="Paragrafoelenco"/>
        <w:numPr>
          <w:ilvl w:val="0"/>
          <w:numId w:val="1"/>
        </w:numPr>
      </w:pPr>
      <w:r>
        <w:t xml:space="preserve">Yuanqing Ma, </w:t>
      </w:r>
      <w:r>
        <w:t>University of New South Wales, Sydney, Australia</w:t>
      </w:r>
    </w:p>
    <w:p w14:paraId="75CCFA1D" w14:textId="5AE2E1F4" w:rsidR="00E81DF9" w:rsidRDefault="00E81DF9" w:rsidP="00B55DE8">
      <w:pPr>
        <w:pStyle w:val="Paragrafoelenco"/>
        <w:numPr>
          <w:ilvl w:val="0"/>
          <w:numId w:val="1"/>
        </w:numPr>
      </w:pPr>
      <w:r>
        <w:t xml:space="preserve">Paul Maciocia, </w:t>
      </w:r>
      <w:r w:rsidRPr="00E81DF9">
        <w:t>University College London</w:t>
      </w:r>
      <w:r>
        <w:t>, UK</w:t>
      </w:r>
    </w:p>
    <w:p w14:paraId="1FD8C255" w14:textId="77777777" w:rsidR="007D1872" w:rsidRDefault="007D1872" w:rsidP="007D1872">
      <w:pPr>
        <w:pStyle w:val="Paragrafoelenco"/>
        <w:numPr>
          <w:ilvl w:val="0"/>
          <w:numId w:val="1"/>
        </w:numPr>
      </w:pPr>
      <w:r>
        <w:t>Paula Maldonado, The Francis Crick Institute, London, UK</w:t>
      </w:r>
      <w:r>
        <w:tab/>
      </w:r>
    </w:p>
    <w:p w14:paraId="52A12CBC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Dessi Malinova, Francis Crick Institute, London, UK</w:t>
      </w:r>
      <w:r>
        <w:tab/>
      </w:r>
    </w:p>
    <w:p w14:paraId="2544B4DE" w14:textId="7AA16238" w:rsidR="00E81DF9" w:rsidRDefault="006815B8" w:rsidP="00B55DE8">
      <w:pPr>
        <w:pStyle w:val="Paragrafoelenco"/>
        <w:numPr>
          <w:ilvl w:val="0"/>
          <w:numId w:val="1"/>
        </w:numPr>
      </w:pPr>
      <w:r>
        <w:t>Conrad Mallia, NIAID, Rockville, USA</w:t>
      </w:r>
      <w:r>
        <w:tab/>
      </w:r>
    </w:p>
    <w:p w14:paraId="52396FA5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>Katerina Mardilovich, Adaptimmune Ltd, Abingdon, UK</w:t>
      </w:r>
      <w:r w:rsidR="00B55DE8">
        <w:tab/>
      </w:r>
    </w:p>
    <w:p w14:paraId="2B42AC18" w14:textId="129775DF" w:rsidR="00AE7FF8" w:rsidRDefault="00AE7FF8" w:rsidP="00B55DE8">
      <w:pPr>
        <w:pStyle w:val="Paragrafoelenco"/>
        <w:numPr>
          <w:ilvl w:val="0"/>
          <w:numId w:val="1"/>
        </w:numPr>
      </w:pPr>
      <w:r>
        <w:t>Pieta Mattila, University of Turku, Turku, Finland</w:t>
      </w:r>
    </w:p>
    <w:p w14:paraId="007CF013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Noa Martin-Cofreces, Hospital Princesa-UAM, Madrid, Spain</w:t>
      </w:r>
    </w:p>
    <w:p w14:paraId="5294C5CC" w14:textId="6F472392" w:rsidR="008869E9" w:rsidRDefault="008869E9" w:rsidP="00B55DE8">
      <w:pPr>
        <w:pStyle w:val="Paragrafoelenco"/>
        <w:numPr>
          <w:ilvl w:val="0"/>
          <w:numId w:val="1"/>
        </w:numPr>
      </w:pPr>
      <w:r>
        <w:t>Federico, Marziali, Inst Molecular &amp; Cellular Biology Rosario, Rosario, Argentina</w:t>
      </w:r>
    </w:p>
    <w:p w14:paraId="5412C84A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Stephen Matthews, University of Dundee, Dundee, UK</w:t>
      </w:r>
      <w:r>
        <w:tab/>
      </w:r>
    </w:p>
    <w:p w14:paraId="57DB669D" w14:textId="158C49AF" w:rsidR="00E81DF9" w:rsidRDefault="00B55DE8" w:rsidP="00B55DE8">
      <w:pPr>
        <w:pStyle w:val="Paragrafoelenco"/>
        <w:numPr>
          <w:ilvl w:val="0"/>
          <w:numId w:val="1"/>
        </w:numPr>
      </w:pPr>
      <w:r>
        <w:t>James McColl, University of Cambridge, Cambridge, UK</w:t>
      </w:r>
    </w:p>
    <w:p w14:paraId="6E756AB0" w14:textId="775BC2A6" w:rsidR="00E81DF9" w:rsidRDefault="007D1872" w:rsidP="00B55DE8">
      <w:pPr>
        <w:pStyle w:val="Paragrafoelenco"/>
        <w:numPr>
          <w:ilvl w:val="0"/>
          <w:numId w:val="1"/>
        </w:numPr>
      </w:pPr>
      <w:r>
        <w:t>Dejan Mesner, University College London, London, UK</w:t>
      </w:r>
    </w:p>
    <w:p w14:paraId="70C03CE4" w14:textId="19ECFC94" w:rsidR="00AE7FF8" w:rsidRDefault="00AE7FF8" w:rsidP="00B55DE8">
      <w:pPr>
        <w:pStyle w:val="Paragrafoelenco"/>
        <w:numPr>
          <w:ilvl w:val="0"/>
          <w:numId w:val="1"/>
        </w:numPr>
      </w:pPr>
      <w:r>
        <w:t>Aya Nassereddine, Centre Interdiscipl Nanosciences Marseille, Marseille, France</w:t>
      </w:r>
    </w:p>
    <w:p w14:paraId="28090DB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Jacques Nunes, Centre de Recherche Cancerologie Marseille, Marseille, France</w:t>
      </w:r>
    </w:p>
    <w:p w14:paraId="7E5F7DD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Laura</w:t>
      </w:r>
      <w:r>
        <w:tab/>
        <w:t>Perucho Aznar, FIRC Institute of Molecular Oncology, Milan, Italy</w:t>
      </w:r>
    </w:p>
    <w:p w14:paraId="306B9DF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Paolo Pierobon, Institut Curie, Paris, France</w:t>
      </w:r>
    </w:p>
    <w:p w14:paraId="2B96CB5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Sutatip Pongcharoen, Naresuan University, Phitsanulok, Thailand</w:t>
      </w:r>
    </w:p>
    <w:p w14:paraId="1784F5BB" w14:textId="157D8853" w:rsidR="00AE7FF8" w:rsidRDefault="00AE7FF8" w:rsidP="00B55DE8">
      <w:pPr>
        <w:pStyle w:val="Paragrafoelenco"/>
        <w:numPr>
          <w:ilvl w:val="0"/>
          <w:numId w:val="1"/>
        </w:numPr>
      </w:pPr>
      <w:r>
        <w:t>Nicla Porciello, University of Oxford, Oxford, UK</w:t>
      </w:r>
      <w:r>
        <w:tab/>
      </w:r>
    </w:p>
    <w:p w14:paraId="5303A99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Jens Rettig, Saarland University, Homburg, Germany</w:t>
      </w:r>
    </w:p>
    <w:p w14:paraId="627C5F00" w14:textId="471938D4" w:rsidR="007D1872" w:rsidRDefault="007D1872" w:rsidP="00B55DE8">
      <w:pPr>
        <w:pStyle w:val="Paragrafoelenco"/>
        <w:numPr>
          <w:ilvl w:val="0"/>
          <w:numId w:val="1"/>
        </w:numPr>
      </w:pPr>
      <w:r>
        <w:t>Natalia Revelo Nuncira, Radboud University, Nijmegen, Netherlands</w:t>
      </w:r>
    </w:p>
    <w:p w14:paraId="6C6EB48E" w14:textId="77777777" w:rsidR="007D1872" w:rsidRDefault="00B55DE8" w:rsidP="00B55DE8">
      <w:pPr>
        <w:pStyle w:val="Paragrafoelenco"/>
        <w:numPr>
          <w:ilvl w:val="0"/>
          <w:numId w:val="1"/>
        </w:numPr>
      </w:pPr>
      <w:r>
        <w:t>Arianne Richard, University of Cambridge, Cambridge, UK</w:t>
      </w:r>
    </w:p>
    <w:p w14:paraId="4E8CD4CD" w14:textId="3609A0CA" w:rsidR="00B55DE8" w:rsidRDefault="007D1872" w:rsidP="00B55DE8">
      <w:pPr>
        <w:pStyle w:val="Paragrafoelenco"/>
        <w:numPr>
          <w:ilvl w:val="0"/>
          <w:numId w:val="1"/>
        </w:numPr>
      </w:pPr>
      <w:r>
        <w:t>Sarah Richman, Children's Hospital of Philadelphia, Philadelphia, USA</w:t>
      </w:r>
      <w:r w:rsidR="00B55DE8">
        <w:tab/>
      </w:r>
    </w:p>
    <w:p w14:paraId="0BCC8E0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Pedro</w:t>
      </w:r>
      <w:r>
        <w:tab/>
        <w:t>Roda Navarro, University Complutense of Madrid, Madrid, Spain</w:t>
      </w:r>
    </w:p>
    <w:p w14:paraId="41F2CA41" w14:textId="601ED293" w:rsidR="00DC3C80" w:rsidRDefault="00DC3C80" w:rsidP="00B55DE8">
      <w:pPr>
        <w:pStyle w:val="Paragrafoelenco"/>
        <w:numPr>
          <w:ilvl w:val="0"/>
          <w:numId w:val="1"/>
        </w:numPr>
      </w:pPr>
      <w:r>
        <w:t>Jeroen Roose, UCSF, San Francisco, USA</w:t>
      </w:r>
      <w:r>
        <w:tab/>
      </w:r>
    </w:p>
    <w:p w14:paraId="00A34601" w14:textId="70913FDB" w:rsidR="00277102" w:rsidRDefault="00277102" w:rsidP="00B55DE8">
      <w:pPr>
        <w:pStyle w:val="Paragrafoelenco"/>
        <w:numPr>
          <w:ilvl w:val="0"/>
          <w:numId w:val="1"/>
        </w:numPr>
      </w:pPr>
      <w:r>
        <w:t>Jeremie Rossy, University of Konstanz, Kreuzlingen, Switzerland</w:t>
      </w:r>
    </w:p>
    <w:p w14:paraId="314E1D1F" w14:textId="4606C3FB" w:rsidR="00FB3AEB" w:rsidRDefault="00FB3AEB" w:rsidP="00B55DE8">
      <w:pPr>
        <w:pStyle w:val="Paragrafoelenco"/>
        <w:numPr>
          <w:ilvl w:val="0"/>
          <w:numId w:val="1"/>
        </w:numPr>
      </w:pPr>
      <w:r>
        <w:t>Elisa Ruffo, Università Vita e Salute San Raffaele, Milan, Italy</w:t>
      </w:r>
    </w:p>
    <w:p w14:paraId="16473F3C" w14:textId="02E712E8" w:rsidR="00E81DF9" w:rsidRDefault="00E81DF9" w:rsidP="00B55DE8">
      <w:pPr>
        <w:pStyle w:val="Paragrafoelenco"/>
        <w:numPr>
          <w:ilvl w:val="0"/>
          <w:numId w:val="1"/>
        </w:numPr>
      </w:pPr>
      <w:r>
        <w:t>Ana</w:t>
      </w:r>
      <w:r w:rsidRPr="00E81DF9">
        <w:rPr>
          <w:rFonts w:cs="Arial"/>
        </w:rPr>
        <w:t>ï</w:t>
      </w:r>
      <w:r>
        <w:rPr>
          <w:rFonts w:cs="Arial"/>
        </w:rPr>
        <w:t xml:space="preserve">s Sadoun, </w:t>
      </w:r>
      <w:r w:rsidRPr="00E81DF9">
        <w:rPr>
          <w:rFonts w:cs="Arial"/>
        </w:rPr>
        <w:t xml:space="preserve">UMR 7333 </w:t>
      </w:r>
      <w:r>
        <w:rPr>
          <w:rFonts w:cs="Arial"/>
        </w:rPr>
        <w:t xml:space="preserve">&amp; </w:t>
      </w:r>
      <w:r w:rsidRPr="00E81DF9">
        <w:rPr>
          <w:rFonts w:cs="Arial"/>
        </w:rPr>
        <w:t>U1067</w:t>
      </w:r>
      <w:r>
        <w:rPr>
          <w:rFonts w:cs="Arial"/>
        </w:rPr>
        <w:t>, Marseille, France</w:t>
      </w:r>
    </w:p>
    <w:p w14:paraId="41703B1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Mafalda Santos, WIMM - University of Oxford, Oxford, UK</w:t>
      </w:r>
      <w:r>
        <w:tab/>
      </w:r>
    </w:p>
    <w:p w14:paraId="0997B7D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Loredana Saveanu</w:t>
      </w:r>
      <w:r w:rsidR="00920E07">
        <w:t xml:space="preserve">, INSERM, Paris, </w:t>
      </w:r>
      <w:r>
        <w:t>France</w:t>
      </w:r>
    </w:p>
    <w:p w14:paraId="25EFED46" w14:textId="77777777" w:rsidR="00DC3C80" w:rsidRDefault="00DC3C80" w:rsidP="00DC3C80">
      <w:pPr>
        <w:pStyle w:val="Paragrafoelenco"/>
        <w:numPr>
          <w:ilvl w:val="0"/>
          <w:numId w:val="1"/>
        </w:numPr>
      </w:pPr>
      <w:r>
        <w:t>Wolfgang Schamel, University Freiburg, Freiburg, Germany</w:t>
      </w:r>
    </w:p>
    <w:p w14:paraId="63190CF7" w14:textId="50E4BAF7" w:rsidR="00AE7FF8" w:rsidRDefault="00AE7FF8" w:rsidP="00DC3C80">
      <w:pPr>
        <w:pStyle w:val="Paragrafoelenco"/>
        <w:numPr>
          <w:ilvl w:val="0"/>
          <w:numId w:val="1"/>
        </w:numPr>
      </w:pPr>
      <w:r>
        <w:t>Anja Schmitt,</w:t>
      </w:r>
      <w:r w:rsidR="00E81DF9">
        <w:t xml:space="preserve"> </w:t>
      </w:r>
      <w:r>
        <w:t>University of Tuebingen, Tuebingen, Germany</w:t>
      </w:r>
    </w:p>
    <w:p w14:paraId="7453B147" w14:textId="77777777" w:rsidR="00DC3C80" w:rsidRDefault="00DC3C80" w:rsidP="00DC3C80">
      <w:pPr>
        <w:pStyle w:val="Paragrafoelenco"/>
        <w:numPr>
          <w:ilvl w:val="0"/>
          <w:numId w:val="1"/>
        </w:numPr>
      </w:pPr>
      <w:r>
        <w:t>Mark Schvartzman, Ben-Gurion University of the Negev, Beer Sheva, Israel</w:t>
      </w:r>
    </w:p>
    <w:p w14:paraId="37753145" w14:textId="006E5BAB" w:rsidR="00DC3C80" w:rsidRDefault="00DC3C80" w:rsidP="00DC3C80">
      <w:pPr>
        <w:pStyle w:val="Paragrafoelenco"/>
        <w:numPr>
          <w:ilvl w:val="0"/>
          <w:numId w:val="1"/>
        </w:numPr>
      </w:pPr>
      <w:r>
        <w:t>Pamela Schwartzberg, NIH, Bethesda, USA</w:t>
      </w:r>
    </w:p>
    <w:p w14:paraId="774D0B0B" w14:textId="0C315AAC" w:rsidR="00AE7FF8" w:rsidRDefault="00AE7FF8" w:rsidP="00DC3C80">
      <w:pPr>
        <w:pStyle w:val="Paragrafoelenco"/>
        <w:numPr>
          <w:ilvl w:val="0"/>
          <w:numId w:val="1"/>
        </w:numPr>
      </w:pPr>
      <w:r>
        <w:t>Georgy Sharonov, Shemyakin-Ovchinnikov Inst Bioorganic Chem, Moscow, Russia</w:t>
      </w:r>
    </w:p>
    <w:p w14:paraId="54E63E76" w14:textId="4651BB9E" w:rsidR="00AE7FF8" w:rsidRDefault="00AE7FF8" w:rsidP="00DC3C80">
      <w:pPr>
        <w:pStyle w:val="Paragrafoelenco"/>
        <w:numPr>
          <w:ilvl w:val="0"/>
          <w:numId w:val="1"/>
        </w:numPr>
      </w:pPr>
      <w:r>
        <w:t>Sarah</w:t>
      </w:r>
      <w:r>
        <w:tab/>
        <w:t>Shelby, University of Michigan, Ann Arbor, USA</w:t>
      </w:r>
    </w:p>
    <w:p w14:paraId="2517D40E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</w:t>
      </w:r>
      <w:r w:rsidRPr="006815B8">
        <w:t>ilon</w:t>
      </w:r>
      <w:r w:rsidR="006815B8">
        <w:t xml:space="preserve"> Sherman, </w:t>
      </w:r>
      <w:r>
        <w:t>The</w:t>
      </w:r>
      <w:r w:rsidR="006815B8">
        <w:t xml:space="preserve"> Hebrew University of Jerusalem, Jerusalem, </w:t>
      </w:r>
      <w:r>
        <w:t>Israel</w:t>
      </w:r>
    </w:p>
    <w:p w14:paraId="1E2EDA74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Sigrid Skånland, University of Oslo, Oslo, </w:t>
      </w:r>
      <w:r w:rsidR="00B55DE8">
        <w:t>Norway</w:t>
      </w:r>
    </w:p>
    <w:p w14:paraId="0BE39DB0" w14:textId="77777777" w:rsidR="00AE7FF8" w:rsidRDefault="006815B8" w:rsidP="00B55DE8">
      <w:pPr>
        <w:pStyle w:val="Paragrafoelenco"/>
        <w:numPr>
          <w:ilvl w:val="0"/>
          <w:numId w:val="1"/>
        </w:numPr>
      </w:pPr>
      <w:r>
        <w:t xml:space="preserve">Laura Spinelli, </w:t>
      </w:r>
      <w:r w:rsidR="00B55DE8">
        <w:t>University o</w:t>
      </w:r>
      <w:r>
        <w:t>f</w:t>
      </w:r>
      <w:r w:rsidR="00B55DE8">
        <w:t xml:space="preserve"> Dundee</w:t>
      </w:r>
      <w:r>
        <w:t xml:space="preserve">, </w:t>
      </w:r>
      <w:r w:rsidR="00B55DE8">
        <w:t>Dundee</w:t>
      </w:r>
      <w:r>
        <w:t>, UK</w:t>
      </w:r>
    </w:p>
    <w:p w14:paraId="10873E55" w14:textId="77777777" w:rsidR="007D1872" w:rsidRDefault="00AE7FF8" w:rsidP="00B55DE8">
      <w:pPr>
        <w:pStyle w:val="Paragrafoelenco"/>
        <w:numPr>
          <w:ilvl w:val="0"/>
          <w:numId w:val="1"/>
        </w:numPr>
      </w:pPr>
      <w:r>
        <w:t>Anne Spurkland, University of Oslo, Oslo, Norway</w:t>
      </w:r>
    </w:p>
    <w:p w14:paraId="067F64EB" w14:textId="5271A25D" w:rsidR="00B55DE8" w:rsidRDefault="007D1872" w:rsidP="007D1872">
      <w:pPr>
        <w:pStyle w:val="Paragrafoelenco"/>
        <w:numPr>
          <w:ilvl w:val="0"/>
          <w:numId w:val="1"/>
        </w:numPr>
      </w:pPr>
      <w:r>
        <w:t>Fella Tamzalit, Memorial Sloan Kettering Cancer Center, New York, USA</w:t>
      </w:r>
      <w:r w:rsidR="00B55DE8">
        <w:tab/>
      </w:r>
    </w:p>
    <w:p w14:paraId="604F3781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Dean Thumkeo, </w:t>
      </w:r>
      <w:r w:rsidR="00B55DE8">
        <w:t xml:space="preserve">Kyoto University </w:t>
      </w:r>
      <w:r>
        <w:t xml:space="preserve">School of Medicine, Kyoto, </w:t>
      </w:r>
      <w:r w:rsidR="00B55DE8">
        <w:t>Japan</w:t>
      </w:r>
    </w:p>
    <w:p w14:paraId="0430F7F7" w14:textId="5E6F8D7C" w:rsidR="000D2F66" w:rsidRDefault="000D2F66" w:rsidP="00B55DE8">
      <w:pPr>
        <w:pStyle w:val="Paragrafoelenco"/>
        <w:numPr>
          <w:ilvl w:val="0"/>
          <w:numId w:val="1"/>
        </w:numPr>
      </w:pPr>
      <w:r>
        <w:t>Bebhinn Treanor, University of Toronto, Toronto, Canada</w:t>
      </w:r>
    </w:p>
    <w:p w14:paraId="1C8122F0" w14:textId="4AA902FF" w:rsidR="00E81DF9" w:rsidRDefault="007D1872" w:rsidP="00B55DE8">
      <w:pPr>
        <w:pStyle w:val="Paragrafoelenco"/>
        <w:numPr>
          <w:ilvl w:val="0"/>
          <w:numId w:val="1"/>
        </w:numPr>
      </w:pPr>
      <w:r>
        <w:t>Ivana Ubezzi, University of Lausanne, Epalinges, Lausanne, Switzerland</w:t>
      </w:r>
    </w:p>
    <w:p w14:paraId="03EFFE84" w14:textId="77777777" w:rsidR="00FB3AEB" w:rsidRDefault="00FB3AEB" w:rsidP="00FB3AEB">
      <w:pPr>
        <w:pStyle w:val="Paragrafoelenco"/>
        <w:numPr>
          <w:ilvl w:val="0"/>
          <w:numId w:val="1"/>
        </w:numPr>
      </w:pPr>
      <w:r>
        <w:t>Suresh Velnati, University of Piemonte Orientale, Novara, Italy</w:t>
      </w:r>
    </w:p>
    <w:p w14:paraId="2F4EEFD6" w14:textId="77777777" w:rsidR="002B6562" w:rsidRDefault="00AB6022" w:rsidP="00AB6022">
      <w:pPr>
        <w:pStyle w:val="Paragrafoelenco"/>
        <w:numPr>
          <w:ilvl w:val="0"/>
          <w:numId w:val="1"/>
        </w:numPr>
      </w:pPr>
      <w:r>
        <w:t>Lili Wang</w:t>
      </w:r>
      <w:r w:rsidR="002B6562">
        <w:t>, Adaptimmune Ltd, Abingdon, UK</w:t>
      </w:r>
    </w:p>
    <w:p w14:paraId="3B523014" w14:textId="0253C28E" w:rsidR="00AB6022" w:rsidRDefault="00AB6022" w:rsidP="00AB6022">
      <w:pPr>
        <w:pStyle w:val="Paragrafoelenco"/>
        <w:numPr>
          <w:ilvl w:val="0"/>
          <w:numId w:val="1"/>
        </w:numPr>
      </w:pPr>
      <w:r>
        <w:t>Erin Williams, Science Signaling, Washington, USA</w:t>
      </w:r>
    </w:p>
    <w:p w14:paraId="62F85FE9" w14:textId="5CC71B85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Debbie Yablonski, </w:t>
      </w:r>
      <w:r w:rsidR="00B55DE8">
        <w:t>Rappaport Faculty of Medic</w:t>
      </w:r>
      <w:r>
        <w:t xml:space="preserve">ine, Technion, Haifa, </w:t>
      </w:r>
      <w:r w:rsidR="00B55DE8">
        <w:t>Israel</w:t>
      </w:r>
      <w:r w:rsidR="00B55DE8">
        <w:tab/>
      </w:r>
      <w:r w:rsidR="00B55DE8">
        <w:tab/>
      </w:r>
      <w:r w:rsidR="00B55DE8">
        <w:tab/>
      </w:r>
    </w:p>
    <w:sectPr w:rsidR="00B55DE8" w:rsidSect="00F52556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D4"/>
    <w:multiLevelType w:val="hybridMultilevel"/>
    <w:tmpl w:val="70481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8"/>
    <w:rsid w:val="000D2F66"/>
    <w:rsid w:val="00277102"/>
    <w:rsid w:val="002B6562"/>
    <w:rsid w:val="003024FE"/>
    <w:rsid w:val="006815B8"/>
    <w:rsid w:val="007D1872"/>
    <w:rsid w:val="00815D9E"/>
    <w:rsid w:val="008869E9"/>
    <w:rsid w:val="008E4850"/>
    <w:rsid w:val="00920E07"/>
    <w:rsid w:val="0096244A"/>
    <w:rsid w:val="00AB6022"/>
    <w:rsid w:val="00AD5E44"/>
    <w:rsid w:val="00AE7FF8"/>
    <w:rsid w:val="00B55DE8"/>
    <w:rsid w:val="00CA3BA3"/>
    <w:rsid w:val="00DC3C80"/>
    <w:rsid w:val="00E022F3"/>
    <w:rsid w:val="00E81DF9"/>
    <w:rsid w:val="00F13932"/>
    <w:rsid w:val="00F52556"/>
    <w:rsid w:val="00F84A56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9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874</Words>
  <Characters>4985</Characters>
  <Application>Microsoft Macintosh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Baldari</dc:creator>
  <cp:keywords/>
  <dc:description/>
  <cp:lastModifiedBy>Cosima Baldari</cp:lastModifiedBy>
  <cp:revision>17</cp:revision>
  <dcterms:created xsi:type="dcterms:W3CDTF">2018-05-01T07:45:00Z</dcterms:created>
  <dcterms:modified xsi:type="dcterms:W3CDTF">2018-05-14T08:21:00Z</dcterms:modified>
</cp:coreProperties>
</file>